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65AD" w14:textId="080489CE" w:rsidR="000D47A7" w:rsidRPr="0085767B" w:rsidRDefault="00E302C3" w:rsidP="00045E47">
      <w:pPr>
        <w:spacing w:after="0" w:line="240" w:lineRule="auto"/>
        <w:contextualSpacing/>
        <w:rPr>
          <w:b/>
          <w:sz w:val="32"/>
          <w:szCs w:val="32"/>
        </w:rPr>
      </w:pPr>
      <w:r w:rsidRPr="0085767B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66C6F3" wp14:editId="656C6FDC">
            <wp:simplePos x="0" y="0"/>
            <wp:positionH relativeFrom="margin">
              <wp:align>right</wp:align>
            </wp:positionH>
            <wp:positionV relativeFrom="paragraph">
              <wp:posOffset>-69454</wp:posOffset>
            </wp:positionV>
            <wp:extent cx="745151" cy="68869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51" cy="68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7D2" w:rsidRPr="0085767B">
        <w:rPr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781120" behindDoc="1" locked="0" layoutInCell="1" allowOverlap="1" wp14:anchorId="43196D1F" wp14:editId="52FB0041">
            <wp:simplePos x="0" y="0"/>
            <wp:positionH relativeFrom="column">
              <wp:posOffset>-89704</wp:posOffset>
            </wp:positionH>
            <wp:positionV relativeFrom="paragraph">
              <wp:posOffset>7282</wp:posOffset>
            </wp:positionV>
            <wp:extent cx="1174831" cy="612131"/>
            <wp:effectExtent l="0" t="0" r="6350" b="0"/>
            <wp:wrapNone/>
            <wp:docPr id="2" name="Picture 2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graphics, graphic de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651" cy="61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459" w14:textId="0C1DE777" w:rsidR="00FD6065" w:rsidRPr="0085767B" w:rsidRDefault="00FD6065" w:rsidP="00045E47">
      <w:pPr>
        <w:spacing w:after="0" w:line="240" w:lineRule="auto"/>
        <w:contextualSpacing/>
        <w:rPr>
          <w:b/>
          <w:color w:val="0070C0"/>
          <w:sz w:val="32"/>
          <w:szCs w:val="32"/>
        </w:rPr>
      </w:pPr>
    </w:p>
    <w:p w14:paraId="62F28212" w14:textId="44C275E3" w:rsidR="00AF3B11" w:rsidRPr="0085767B" w:rsidRDefault="00AF3B11" w:rsidP="00045E47">
      <w:pPr>
        <w:spacing w:after="0" w:line="240" w:lineRule="auto"/>
        <w:contextualSpacing/>
        <w:rPr>
          <w:b/>
          <w:color w:val="0070C0"/>
          <w:sz w:val="16"/>
          <w:szCs w:val="16"/>
        </w:rPr>
      </w:pPr>
    </w:p>
    <w:p w14:paraId="7C7F307C" w14:textId="77777777" w:rsidR="00E302C3" w:rsidRPr="0085767B" w:rsidRDefault="00E302C3" w:rsidP="00045E47">
      <w:pPr>
        <w:spacing w:after="0" w:line="240" w:lineRule="auto"/>
        <w:contextualSpacing/>
        <w:rPr>
          <w:b/>
          <w:color w:val="0070C0"/>
          <w:sz w:val="16"/>
          <w:szCs w:val="16"/>
        </w:rPr>
      </w:pPr>
    </w:p>
    <w:tbl>
      <w:tblPr>
        <w:tblStyle w:val="TableGrid"/>
        <w:tblW w:w="11199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639"/>
      </w:tblGrid>
      <w:tr w:rsidR="002A04F3" w:rsidRPr="0085767B" w14:paraId="0D58F5AB" w14:textId="77777777" w:rsidTr="00CF64CB">
        <w:trPr>
          <w:trHeight w:val="962"/>
        </w:trPr>
        <w:tc>
          <w:tcPr>
            <w:tcW w:w="11199" w:type="dxa"/>
            <w:gridSpan w:val="2"/>
          </w:tcPr>
          <w:p w14:paraId="78DD1270" w14:textId="4C0A32BB" w:rsidR="00BE470A" w:rsidRPr="0085767B" w:rsidRDefault="00BE470A" w:rsidP="00BA5486">
            <w:pPr>
              <w:spacing w:after="0" w:afterAutospacing="0"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14:paraId="63647D1C" w14:textId="467CEF52" w:rsidR="002A04F3" w:rsidRPr="0085767B" w:rsidRDefault="002A04F3" w:rsidP="00BA5486">
            <w:pPr>
              <w:spacing w:after="0" w:afterAutospacing="0" w:line="240" w:lineRule="auto"/>
              <w:jc w:val="center"/>
              <w:rPr>
                <w:rFonts w:eastAsiaTheme="minorHAnsi"/>
                <w:b/>
                <w:bCs/>
                <w:color w:val="FF0000"/>
                <w:sz w:val="42"/>
                <w:szCs w:val="42"/>
                <w:lang w:val="en-GB" w:eastAsia="en-US"/>
              </w:rPr>
            </w:pPr>
            <w:r w:rsidRPr="0085767B">
              <w:rPr>
                <w:b/>
                <w:bCs/>
                <w:color w:val="FF0000"/>
                <w:sz w:val="42"/>
                <w:szCs w:val="42"/>
                <w:lang w:val="en-GB"/>
              </w:rPr>
              <w:t>A research project about Radiotherapy and</w:t>
            </w:r>
          </w:p>
          <w:p w14:paraId="692676D0" w14:textId="346E163C" w:rsidR="002A04F3" w:rsidRPr="0085767B" w:rsidRDefault="002A04F3" w:rsidP="00BA5486">
            <w:pPr>
              <w:spacing w:after="0" w:afterAutospacing="0" w:line="240" w:lineRule="auto"/>
              <w:jc w:val="center"/>
              <w:rPr>
                <w:b/>
                <w:bCs/>
                <w:color w:val="FF0000"/>
                <w:sz w:val="42"/>
                <w:szCs w:val="42"/>
              </w:rPr>
            </w:pPr>
            <w:r w:rsidRPr="0085767B">
              <w:rPr>
                <w:b/>
                <w:bCs/>
                <w:color w:val="FF0000"/>
                <w:sz w:val="42"/>
                <w:szCs w:val="42"/>
                <w:lang w:val="en-GB"/>
              </w:rPr>
              <w:t xml:space="preserve">people who have </w:t>
            </w:r>
            <w:r w:rsidR="00C80DA0" w:rsidRPr="0085767B">
              <w:rPr>
                <w:b/>
                <w:bCs/>
                <w:color w:val="FF0000"/>
                <w:sz w:val="42"/>
                <w:szCs w:val="42"/>
                <w:lang w:val="en-GB"/>
              </w:rPr>
              <w:t>Learning</w:t>
            </w:r>
            <w:r w:rsidRPr="0085767B">
              <w:rPr>
                <w:b/>
                <w:bCs/>
                <w:color w:val="FF0000"/>
                <w:sz w:val="42"/>
                <w:szCs w:val="42"/>
                <w:lang w:val="en-GB"/>
              </w:rPr>
              <w:t xml:space="preserve"> Disabilities </w:t>
            </w:r>
            <w:r w:rsidRPr="0085767B">
              <w:rPr>
                <w:b/>
                <w:bCs/>
                <w:color w:val="FF0000"/>
                <w:sz w:val="42"/>
                <w:szCs w:val="42"/>
              </w:rPr>
              <w:t>and cancer</w:t>
            </w:r>
          </w:p>
          <w:p w14:paraId="23DA6B74" w14:textId="038CCC65" w:rsidR="00BE470A" w:rsidRPr="0085767B" w:rsidRDefault="00BE470A" w:rsidP="00BA5486">
            <w:pPr>
              <w:spacing w:after="0" w:afterAutospacing="0" w:line="240" w:lineRule="auto"/>
              <w:jc w:val="center"/>
              <w:rPr>
                <w:b/>
                <w:bCs/>
                <w:color w:val="0070C0"/>
                <w:sz w:val="20"/>
                <w:szCs w:val="20"/>
                <w:lang w:val="en-GB"/>
              </w:rPr>
            </w:pPr>
          </w:p>
        </w:tc>
      </w:tr>
      <w:tr w:rsidR="00FD6065" w:rsidRPr="0085767B" w14:paraId="5DA650A7" w14:textId="77777777" w:rsidTr="00B17B10">
        <w:trPr>
          <w:trHeight w:val="1224"/>
        </w:trPr>
        <w:tc>
          <w:tcPr>
            <w:tcW w:w="1560" w:type="dxa"/>
          </w:tcPr>
          <w:p w14:paraId="7A8F1384" w14:textId="624650E3" w:rsidR="00FD6065" w:rsidRPr="0085767B" w:rsidRDefault="00BA5486" w:rsidP="003610ED">
            <w:pPr>
              <w:spacing w:after="0" w:afterAutospacing="0" w:line="240" w:lineRule="auto"/>
              <w:ind w:right="-87"/>
              <w:contextualSpacing/>
              <w:jc w:val="center"/>
              <w:rPr>
                <w:noProof/>
                <w:sz w:val="32"/>
                <w:szCs w:val="32"/>
                <w:lang w:val="en-GB"/>
              </w:rPr>
            </w:pPr>
            <w:r w:rsidRPr="0085767B">
              <w:rPr>
                <w:noProof/>
                <w:sz w:val="32"/>
                <w:szCs w:val="32"/>
              </w:rPr>
              <w:drawing>
                <wp:inline distT="0" distB="0" distL="0" distR="0" wp14:anchorId="3E9A01B6" wp14:editId="0156ED30">
                  <wp:extent cx="887352" cy="816610"/>
                  <wp:effectExtent l="0" t="0" r="8255" b="2540"/>
                  <wp:docPr id="8361179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1797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19" cy="81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14:paraId="0436C5E4" w14:textId="64D72DBA" w:rsidR="00FD6065" w:rsidRPr="0085767B" w:rsidRDefault="00FD6065" w:rsidP="00045E47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color w:val="0070C0"/>
                <w:sz w:val="33"/>
                <w:szCs w:val="33"/>
                <w:lang w:val="en-GB"/>
              </w:rPr>
            </w:pP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Hello, my name is Charlotte Nutting</w:t>
            </w:r>
          </w:p>
          <w:p w14:paraId="5DECB9F2" w14:textId="0D8DB76D" w:rsidR="00FD6065" w:rsidRPr="0085767B" w:rsidRDefault="00FD6065" w:rsidP="00436D7A">
            <w:pPr>
              <w:shd w:val="clear" w:color="auto" w:fill="FFFFFF" w:themeFill="background1"/>
              <w:spacing w:after="0" w:line="240" w:lineRule="auto"/>
              <w:rPr>
                <w:sz w:val="33"/>
                <w:szCs w:val="33"/>
                <w:lang w:val="en-GB"/>
              </w:rPr>
            </w:pPr>
            <w:r w:rsidRPr="0085767B">
              <w:rPr>
                <w:sz w:val="33"/>
                <w:szCs w:val="33"/>
                <w:lang w:val="en-GB"/>
              </w:rPr>
              <w:t>I am a research student</w:t>
            </w:r>
            <w:r w:rsidR="00BA5486" w:rsidRPr="0085767B">
              <w:rPr>
                <w:sz w:val="33"/>
                <w:szCs w:val="33"/>
                <w:lang w:val="en-GB"/>
              </w:rPr>
              <w:t xml:space="preserve"> and </w:t>
            </w:r>
            <w:r w:rsidRPr="0085767B">
              <w:rPr>
                <w:sz w:val="33"/>
                <w:szCs w:val="33"/>
                <w:lang w:val="en-GB"/>
              </w:rPr>
              <w:t xml:space="preserve">a Learning Disability Nurse and Social Worker. </w:t>
            </w:r>
          </w:p>
        </w:tc>
      </w:tr>
      <w:tr w:rsidR="00FD6065" w:rsidRPr="0085767B" w14:paraId="78004601" w14:textId="77777777" w:rsidTr="00624821">
        <w:trPr>
          <w:trHeight w:val="2798"/>
        </w:trPr>
        <w:tc>
          <w:tcPr>
            <w:tcW w:w="1560" w:type="dxa"/>
          </w:tcPr>
          <w:p w14:paraId="12AD4451" w14:textId="76FDE7D6" w:rsidR="00FD6065" w:rsidRPr="0085767B" w:rsidRDefault="00FD6065" w:rsidP="00045E47">
            <w:pPr>
              <w:spacing w:after="0" w:afterAutospacing="0" w:line="240" w:lineRule="auto"/>
              <w:contextualSpacing/>
              <w:rPr>
                <w:noProof/>
                <w:sz w:val="32"/>
                <w:szCs w:val="32"/>
              </w:rPr>
            </w:pPr>
            <w:r w:rsidRPr="0085767B">
              <w:rPr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05B3E1D3" wp14:editId="4D6A52A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</wp:posOffset>
                  </wp:positionV>
                  <wp:extent cx="954405" cy="954405"/>
                  <wp:effectExtent l="0" t="0" r="0" b="0"/>
                  <wp:wrapSquare wrapText="bothSides"/>
                  <wp:docPr id="1408376089" name="Graphic 1408376089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Arrow Righ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</w:tcPr>
          <w:p w14:paraId="46FADD43" w14:textId="20B83FA0" w:rsidR="00FD6065" w:rsidRPr="0085767B" w:rsidRDefault="00FD6065" w:rsidP="00045E47">
            <w:pPr>
              <w:shd w:val="clear" w:color="auto" w:fill="FFFFFF" w:themeFill="background1"/>
              <w:spacing w:after="0" w:afterAutospacing="0" w:line="240" w:lineRule="auto"/>
              <w:rPr>
                <w:b/>
                <w:bCs/>
                <w:color w:val="0070C0"/>
                <w:sz w:val="33"/>
                <w:szCs w:val="33"/>
                <w:lang w:val="en-GB"/>
              </w:rPr>
            </w:pP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Th</w:t>
            </w:r>
            <w:r w:rsidR="000D47A7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is</w:t>
            </w: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 research project </w:t>
            </w:r>
            <w:r w:rsidR="00436D7A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is about</w:t>
            </w: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:</w:t>
            </w:r>
          </w:p>
          <w:p w14:paraId="1F843DEB" w14:textId="502E6B3D" w:rsidR="000D47A7" w:rsidRPr="0085767B" w:rsidRDefault="00FD6065" w:rsidP="00436D7A">
            <w:pPr>
              <w:shd w:val="clear" w:color="auto" w:fill="FFFFFF" w:themeFill="background1"/>
              <w:spacing w:after="0" w:line="240" w:lineRule="auto"/>
              <w:rPr>
                <w:color w:val="000000"/>
                <w:sz w:val="33"/>
                <w:szCs w:val="33"/>
                <w:lang w:val="en-GB"/>
              </w:rPr>
            </w:pPr>
            <w:r w:rsidRPr="0085767B">
              <w:rPr>
                <w:color w:val="000000"/>
                <w:sz w:val="33"/>
                <w:szCs w:val="33"/>
                <w:lang w:val="en-GB"/>
              </w:rPr>
              <w:t xml:space="preserve">What Radiotherapy </w:t>
            </w:r>
            <w:r w:rsidR="004B67BB" w:rsidRPr="0085767B">
              <w:rPr>
                <w:color w:val="000000"/>
                <w:sz w:val="33"/>
                <w:szCs w:val="33"/>
                <w:lang w:val="en-GB"/>
              </w:rPr>
              <w:t xml:space="preserve">is </w:t>
            </w:r>
            <w:r w:rsidRPr="0085767B">
              <w:rPr>
                <w:color w:val="000000"/>
                <w:sz w:val="33"/>
                <w:szCs w:val="33"/>
                <w:lang w:val="en-GB"/>
              </w:rPr>
              <w:t xml:space="preserve">like for people with </w:t>
            </w:r>
            <w:r w:rsidR="00C80DA0" w:rsidRPr="0085767B">
              <w:rPr>
                <w:color w:val="000000"/>
                <w:sz w:val="33"/>
                <w:szCs w:val="33"/>
                <w:lang w:val="en-GB"/>
              </w:rPr>
              <w:t>Learning</w:t>
            </w:r>
            <w:r w:rsidRPr="0085767B">
              <w:rPr>
                <w:color w:val="000000"/>
                <w:sz w:val="33"/>
                <w:szCs w:val="33"/>
                <w:lang w:val="en-GB"/>
              </w:rPr>
              <w:t xml:space="preserve"> Disabilities who have cancer, and th</w:t>
            </w:r>
            <w:r w:rsidR="00243ABB" w:rsidRPr="0085767B">
              <w:rPr>
                <w:color w:val="000000"/>
                <w:sz w:val="33"/>
                <w:szCs w:val="33"/>
                <w:lang w:val="en-GB"/>
              </w:rPr>
              <w:t>e</w:t>
            </w:r>
            <w:r w:rsidRPr="0085767B">
              <w:rPr>
                <w:color w:val="000000"/>
                <w:sz w:val="33"/>
                <w:szCs w:val="33"/>
                <w:lang w:val="en-GB"/>
              </w:rPr>
              <w:t xml:space="preserve"> family members, paid carers and professionals who support them.</w:t>
            </w:r>
          </w:p>
          <w:p w14:paraId="1C22A428" w14:textId="3BA06C99" w:rsidR="00FD6065" w:rsidRPr="0085767B" w:rsidRDefault="00FD6065" w:rsidP="00045E47">
            <w:pPr>
              <w:shd w:val="clear" w:color="auto" w:fill="FFFFFF" w:themeFill="background1"/>
              <w:spacing w:after="0" w:afterAutospacing="0" w:line="240" w:lineRule="auto"/>
              <w:rPr>
                <w:color w:val="000000"/>
                <w:sz w:val="33"/>
                <w:szCs w:val="33"/>
                <w:lang w:val="en-GB"/>
              </w:rPr>
            </w:pPr>
            <w:r w:rsidRPr="0085767B">
              <w:rPr>
                <w:b/>
                <w:bCs/>
                <w:sz w:val="33"/>
                <w:szCs w:val="33"/>
                <w:lang w:val="en-GB"/>
              </w:rPr>
              <w:t>‘Radiotherapy’</w:t>
            </w:r>
            <w:r w:rsidRPr="0085767B">
              <w:rPr>
                <w:sz w:val="33"/>
                <w:szCs w:val="33"/>
                <w:lang w:val="en-GB"/>
              </w:rPr>
              <w:t xml:space="preserve"> is a treatment that is used to treat cancer. It uses strong x-rays to kill cancer cells.</w:t>
            </w:r>
          </w:p>
        </w:tc>
      </w:tr>
      <w:tr w:rsidR="00FD6065" w:rsidRPr="0085767B" w14:paraId="376751D0" w14:textId="77777777" w:rsidTr="00624821">
        <w:trPr>
          <w:trHeight w:val="4341"/>
        </w:trPr>
        <w:tc>
          <w:tcPr>
            <w:tcW w:w="1560" w:type="dxa"/>
          </w:tcPr>
          <w:p w14:paraId="4576FDD2" w14:textId="4598714E" w:rsidR="00FD6065" w:rsidRPr="0085767B" w:rsidRDefault="00FD6065" w:rsidP="00045E47">
            <w:pPr>
              <w:spacing w:after="0" w:afterAutospacing="0" w:line="240" w:lineRule="auto"/>
              <w:contextualSpacing/>
              <w:rPr>
                <w:noProof/>
                <w:sz w:val="32"/>
                <w:szCs w:val="32"/>
              </w:rPr>
            </w:pPr>
            <w:r w:rsidRPr="0085767B">
              <w:rPr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anchor distT="0" distB="0" distL="114300" distR="114300" simplePos="0" relativeHeight="251780096" behindDoc="0" locked="0" layoutInCell="1" allowOverlap="1" wp14:anchorId="5A1FCF26" wp14:editId="70B822F5">
                  <wp:simplePos x="0" y="0"/>
                  <wp:positionH relativeFrom="column">
                    <wp:posOffset>-44233</wp:posOffset>
                  </wp:positionH>
                  <wp:positionV relativeFrom="paragraph">
                    <wp:posOffset>78105</wp:posOffset>
                  </wp:positionV>
                  <wp:extent cx="943610" cy="833120"/>
                  <wp:effectExtent l="0" t="0" r="8890" b="5080"/>
                  <wp:wrapSquare wrapText="bothSides"/>
                  <wp:docPr id="164149849" name="Picture 16414984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8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</w:tcPr>
          <w:p w14:paraId="4F42E1D1" w14:textId="12D87DFC" w:rsidR="00FD6065" w:rsidRPr="0085767B" w:rsidRDefault="000D47A7" w:rsidP="002A04F3">
            <w:pPr>
              <w:shd w:val="clear" w:color="auto" w:fill="FFFFFF" w:themeFill="background1"/>
              <w:spacing w:after="0" w:afterAutospacing="0" w:line="240" w:lineRule="auto"/>
              <w:ind w:left="34"/>
              <w:contextualSpacing/>
              <w:rPr>
                <w:b/>
                <w:bCs/>
                <w:color w:val="0070C0"/>
                <w:sz w:val="33"/>
                <w:szCs w:val="33"/>
                <w:lang w:val="en-GB"/>
              </w:rPr>
            </w:pP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I </w:t>
            </w:r>
            <w:r w:rsidR="00C2763A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would like to</w:t>
            </w:r>
            <w:r w:rsidR="00436D7A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 </w:t>
            </w: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interview people </w:t>
            </w:r>
            <w:r w:rsidR="002A04F3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with </w:t>
            </w:r>
            <w:r w:rsidR="00B12A42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Learning </w:t>
            </w:r>
            <w:r w:rsidR="00FD6065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Disabilities who have or have had cancer to find out about:</w:t>
            </w:r>
            <w:r w:rsidR="00FD6065" w:rsidRPr="0085767B">
              <w:rPr>
                <w:b/>
                <w:bCs/>
                <w:sz w:val="33"/>
                <w:szCs w:val="33"/>
                <w:lang w:val="en-GB"/>
              </w:rPr>
              <w:t xml:space="preserve"> </w:t>
            </w:r>
          </w:p>
          <w:p w14:paraId="01600E17" w14:textId="6FDCDFA1" w:rsidR="00FD6065" w:rsidRPr="0085767B" w:rsidRDefault="00FD6065" w:rsidP="002A04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afterAutospacing="0" w:line="240" w:lineRule="auto"/>
              <w:ind w:left="300" w:hanging="284"/>
              <w:rPr>
                <w:color w:val="000000"/>
                <w:sz w:val="33"/>
                <w:szCs w:val="33"/>
                <w:lang w:val="en-GB"/>
              </w:rPr>
            </w:pPr>
            <w:r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>how they were involved in making decision</w:t>
            </w:r>
            <w:r w:rsidR="00BE470A"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>s</w:t>
            </w:r>
            <w:r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 xml:space="preserve"> </w:t>
            </w:r>
            <w:r w:rsidR="00BE470A"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 xml:space="preserve">about </w:t>
            </w:r>
            <w:r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 xml:space="preserve">Radiotherapy. </w:t>
            </w:r>
          </w:p>
          <w:p w14:paraId="4404862D" w14:textId="396AF167" w:rsidR="00FD6065" w:rsidRPr="0085767B" w:rsidRDefault="00FD6065" w:rsidP="002A04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afterAutospacing="0" w:line="240" w:lineRule="auto"/>
              <w:ind w:left="300" w:hanging="284"/>
              <w:rPr>
                <w:color w:val="000000"/>
                <w:sz w:val="33"/>
                <w:szCs w:val="33"/>
                <w:lang w:val="en-GB"/>
              </w:rPr>
            </w:pPr>
            <w:r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>their experiences of Radiotherapy.</w:t>
            </w:r>
          </w:p>
          <w:p w14:paraId="7C9C45A9" w14:textId="484043F4" w:rsidR="00FD6065" w:rsidRPr="0085767B" w:rsidRDefault="00FD6065" w:rsidP="002A04F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after="0" w:afterAutospacing="0" w:line="240" w:lineRule="auto"/>
              <w:ind w:left="300" w:hanging="284"/>
              <w:rPr>
                <w:b/>
                <w:bCs/>
                <w:color w:val="000000"/>
                <w:sz w:val="33"/>
                <w:szCs w:val="33"/>
                <w:lang w:val="en-GB"/>
              </w:rPr>
            </w:pPr>
            <w:r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>how they were supported after Radiotherapy.</w:t>
            </w:r>
          </w:p>
          <w:p w14:paraId="65B2680D" w14:textId="044712EB" w:rsidR="00FD6065" w:rsidRPr="0085767B" w:rsidRDefault="00FD6065" w:rsidP="00045E47">
            <w:pPr>
              <w:shd w:val="clear" w:color="auto" w:fill="FFFFFF" w:themeFill="background1"/>
              <w:spacing w:after="0" w:afterAutospacing="0" w:line="240" w:lineRule="auto"/>
              <w:ind w:left="169"/>
              <w:rPr>
                <w:b/>
                <w:bCs/>
                <w:sz w:val="33"/>
                <w:szCs w:val="33"/>
                <w:lang w:val="en-GB"/>
              </w:rPr>
            </w:pPr>
          </w:p>
          <w:p w14:paraId="7DB453EB" w14:textId="729F897D" w:rsidR="00FD6065" w:rsidRPr="0085767B" w:rsidRDefault="00FD6065" w:rsidP="00045E47">
            <w:pPr>
              <w:shd w:val="clear" w:color="auto" w:fill="FFFFFF" w:themeFill="background1"/>
              <w:spacing w:after="0" w:afterAutospacing="0" w:line="240" w:lineRule="auto"/>
              <w:rPr>
                <w:b/>
                <w:bCs/>
                <w:color w:val="0070C0"/>
                <w:sz w:val="33"/>
                <w:szCs w:val="33"/>
                <w:lang w:val="en-GB"/>
              </w:rPr>
            </w:pP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I would </w:t>
            </w:r>
            <w:r w:rsidR="000D47A7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also </w:t>
            </w: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like to interview paid carers, family members and professionals to find out about:</w:t>
            </w:r>
          </w:p>
          <w:p w14:paraId="00F44E2A" w14:textId="48ED45FB" w:rsidR="00AF3B11" w:rsidRPr="0085767B" w:rsidRDefault="00FD6065" w:rsidP="00421188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after="0" w:afterAutospacing="0" w:line="240" w:lineRule="auto"/>
              <w:ind w:left="300" w:hanging="284"/>
              <w:rPr>
                <w:rFonts w:eastAsia="SimSun"/>
                <w:b/>
                <w:bCs/>
                <w:color w:val="000000"/>
                <w:sz w:val="33"/>
                <w:szCs w:val="33"/>
                <w:lang w:val="en-GB" w:eastAsia="zh-CN"/>
              </w:rPr>
            </w:pPr>
            <w:r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 xml:space="preserve">their experiences supporting people who have </w:t>
            </w:r>
            <w:r w:rsidR="00B12A42"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 xml:space="preserve">Learning </w:t>
            </w:r>
            <w:r w:rsidRPr="0085767B">
              <w:rPr>
                <w:rFonts w:eastAsia="SimSun"/>
                <w:color w:val="000000"/>
                <w:sz w:val="33"/>
                <w:szCs w:val="33"/>
                <w:lang w:val="en-GB" w:eastAsia="zh-CN"/>
              </w:rPr>
              <w:t>Disabilities and cancer with Radiotherapy.</w:t>
            </w:r>
          </w:p>
        </w:tc>
      </w:tr>
      <w:tr w:rsidR="00FD6065" w:rsidRPr="0085767B" w14:paraId="54424FF7" w14:textId="77777777" w:rsidTr="000A0EC2">
        <w:trPr>
          <w:trHeight w:val="1509"/>
        </w:trPr>
        <w:tc>
          <w:tcPr>
            <w:tcW w:w="1560" w:type="dxa"/>
          </w:tcPr>
          <w:p w14:paraId="01935D02" w14:textId="4E10A316" w:rsidR="00FD6065" w:rsidRPr="0085767B" w:rsidRDefault="00FA37D2" w:rsidP="00BE470A">
            <w:pPr>
              <w:spacing w:after="0" w:afterAutospacing="0" w:line="240" w:lineRule="auto"/>
              <w:contextualSpacing/>
              <w:jc w:val="center"/>
              <w:rPr>
                <w:noProof/>
                <w:sz w:val="32"/>
                <w:szCs w:val="32"/>
                <w:lang w:val="en-GB"/>
              </w:rPr>
            </w:pPr>
            <w:r w:rsidRPr="0085767B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92384" behindDoc="0" locked="0" layoutInCell="1" allowOverlap="1" wp14:anchorId="6F4D5689" wp14:editId="6C32A628">
                  <wp:simplePos x="0" y="0"/>
                  <wp:positionH relativeFrom="column">
                    <wp:posOffset>1929</wp:posOffset>
                  </wp:positionH>
                  <wp:positionV relativeFrom="paragraph">
                    <wp:posOffset>989563</wp:posOffset>
                  </wp:positionV>
                  <wp:extent cx="887352" cy="816610"/>
                  <wp:effectExtent l="0" t="0" r="8255" b="2540"/>
                  <wp:wrapSquare wrapText="bothSides"/>
                  <wp:docPr id="429315491" name="Picture 429315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17974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52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763A" w:rsidRPr="0085767B">
              <w:rPr>
                <w:b/>
                <w:bCs/>
                <w:noProof/>
                <w:color w:val="4472C4" w:themeColor="accent1"/>
                <w:sz w:val="32"/>
                <w:szCs w:val="32"/>
              </w:rPr>
              <w:drawing>
                <wp:anchor distT="0" distB="0" distL="114300" distR="114300" simplePos="0" relativeHeight="251659263" behindDoc="0" locked="0" layoutInCell="1" allowOverlap="1" wp14:anchorId="4FD539D3" wp14:editId="53D283A1">
                  <wp:simplePos x="0" y="0"/>
                  <wp:positionH relativeFrom="column">
                    <wp:posOffset>-54192</wp:posOffset>
                  </wp:positionH>
                  <wp:positionV relativeFrom="paragraph">
                    <wp:posOffset>56</wp:posOffset>
                  </wp:positionV>
                  <wp:extent cx="990600" cy="990600"/>
                  <wp:effectExtent l="0" t="0" r="0" b="0"/>
                  <wp:wrapSquare wrapText="bothSides"/>
                  <wp:docPr id="1287823731" name="Graphic 1287823731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Arrow Righ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F28CA4" w14:textId="213AADD6" w:rsidR="00045E47" w:rsidRPr="0085767B" w:rsidRDefault="00045E47" w:rsidP="00045E47">
            <w:pPr>
              <w:spacing w:after="0" w:afterAutospacing="0" w:line="240" w:lineRule="auto"/>
              <w:contextualSpacing/>
              <w:rPr>
                <w:noProof/>
                <w:sz w:val="32"/>
                <w:szCs w:val="32"/>
                <w:lang w:val="en-GB"/>
              </w:rPr>
            </w:pPr>
          </w:p>
        </w:tc>
        <w:tc>
          <w:tcPr>
            <w:tcW w:w="9639" w:type="dxa"/>
          </w:tcPr>
          <w:p w14:paraId="28AA8203" w14:textId="147E003A" w:rsidR="00FD6065" w:rsidRPr="0085767B" w:rsidRDefault="000D47A7" w:rsidP="000A0EC2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noProof/>
                <w:color w:val="FF0000"/>
                <w:sz w:val="33"/>
                <w:szCs w:val="33"/>
                <w:lang w:val="en-GB"/>
                <w14:ligatures w14:val="standardContextual"/>
              </w:rPr>
            </w:pP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 xml:space="preserve">To find out more </w:t>
            </w:r>
            <w:r w:rsidR="00BE470A"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about the project</w:t>
            </w:r>
            <w:r w:rsidRPr="0085767B">
              <w:rPr>
                <w:b/>
                <w:bCs/>
                <w:color w:val="0070C0"/>
                <w:sz w:val="33"/>
                <w:szCs w:val="33"/>
                <w:lang w:val="en-GB"/>
              </w:rPr>
              <w:t>:</w:t>
            </w:r>
            <w:r w:rsidR="005B727B" w:rsidRPr="0085767B">
              <w:rPr>
                <w:b/>
                <w:bCs/>
                <w:noProof/>
                <w:color w:val="FF0000"/>
                <w:sz w:val="33"/>
                <w:szCs w:val="33"/>
                <w:lang w:val="en-GB"/>
                <w14:ligatures w14:val="standardContextual"/>
              </w:rPr>
              <w:t xml:space="preserve"> </w:t>
            </w:r>
          </w:p>
          <w:p w14:paraId="38413840" w14:textId="40DB5EDA" w:rsidR="006243CD" w:rsidRPr="0085767B" w:rsidRDefault="006243CD" w:rsidP="000A0EC2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color w:val="0070C0"/>
                <w:sz w:val="33"/>
                <w:szCs w:val="33"/>
                <w:lang w:val="en-GB"/>
              </w:rPr>
            </w:pPr>
            <w:r w:rsidRPr="0085767B">
              <w:rPr>
                <w:b/>
                <w:bCs/>
                <w:noProof/>
                <w:color w:val="0070C0"/>
                <w:sz w:val="33"/>
                <w:szCs w:val="33"/>
                <w14:ligatures w14:val="standardContextual"/>
              </w:rPr>
              <w:drawing>
                <wp:anchor distT="0" distB="0" distL="114300" distR="114300" simplePos="0" relativeHeight="251793408" behindDoc="0" locked="0" layoutInCell="1" allowOverlap="1" wp14:anchorId="6F92069C" wp14:editId="72ED64A6">
                  <wp:simplePos x="0" y="0"/>
                  <wp:positionH relativeFrom="column">
                    <wp:posOffset>3212428</wp:posOffset>
                  </wp:positionH>
                  <wp:positionV relativeFrom="paragraph">
                    <wp:posOffset>116616</wp:posOffset>
                  </wp:positionV>
                  <wp:extent cx="771525" cy="771525"/>
                  <wp:effectExtent l="0" t="0" r="9525" b="9525"/>
                  <wp:wrapSquare wrapText="bothSides"/>
                  <wp:docPr id="2120701921" name="Picture 1" descr="A qr code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701921" name="Picture 1" descr="A qr code on a white backgroun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DCEF58" w14:textId="6609A441" w:rsidR="000A0EC2" w:rsidRPr="0085767B" w:rsidRDefault="00FD6065" w:rsidP="000A0EC2">
            <w:pPr>
              <w:pStyle w:val="ListParagraph"/>
              <w:numPr>
                <w:ilvl w:val="0"/>
                <w:numId w:val="18"/>
              </w:numPr>
              <w:spacing w:after="0" w:afterAutospacing="0" w:line="240" w:lineRule="auto"/>
              <w:rPr>
                <w:rFonts w:eastAsia="SimSun"/>
                <w:sz w:val="33"/>
                <w:szCs w:val="33"/>
                <w:lang w:eastAsia="zh-CN"/>
              </w:rPr>
            </w:pPr>
            <w:r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>Watch</w:t>
            </w:r>
            <w:r w:rsidR="00AF3B11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 the</w:t>
            </w:r>
            <w:r w:rsidR="000D47A7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 </w:t>
            </w:r>
            <w:r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>short video</w:t>
            </w:r>
            <w:r w:rsidR="000A0EC2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>:</w:t>
            </w:r>
            <w:r w:rsidR="00B17B10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 </w:t>
            </w:r>
            <w:hyperlink r:id="rId15" w:history="1">
              <w:r w:rsidR="006243CD" w:rsidRPr="0085767B">
                <w:rPr>
                  <w:rStyle w:val="Hyperlink"/>
                  <w:rFonts w:eastAsia="SimSun"/>
                  <w:color w:val="000000" w:themeColor="text1"/>
                  <w:sz w:val="33"/>
                  <w:szCs w:val="33"/>
                  <w:lang w:eastAsia="zh-CN"/>
                </w:rPr>
                <w:t>https://tinyurl.com/RTLDstudy</w:t>
              </w:r>
            </w:hyperlink>
          </w:p>
          <w:p w14:paraId="2FCECE3C" w14:textId="070AF78F" w:rsidR="000A0EC2" w:rsidRPr="0085767B" w:rsidRDefault="006243CD" w:rsidP="000A0EC2">
            <w:pPr>
              <w:pStyle w:val="ListParagraph"/>
              <w:spacing w:after="0" w:afterAutospacing="0" w:line="240" w:lineRule="auto"/>
              <w:ind w:left="529"/>
              <w:rPr>
                <w:rFonts w:eastAsia="SimSun"/>
                <w:sz w:val="33"/>
                <w:szCs w:val="33"/>
                <w:lang w:eastAsia="zh-CN"/>
              </w:rPr>
            </w:pPr>
            <w:r w:rsidRPr="0085767B">
              <w:rPr>
                <w:b/>
                <w:bCs/>
                <w:noProof/>
                <w:color w:val="FF0000"/>
                <w:sz w:val="33"/>
                <w:szCs w:val="33"/>
                <w14:ligatures w14:val="standardContextual"/>
              </w:rPr>
              <w:drawing>
                <wp:anchor distT="0" distB="0" distL="114300" distR="114300" simplePos="0" relativeHeight="251791360" behindDoc="0" locked="0" layoutInCell="1" allowOverlap="1" wp14:anchorId="5AF258F1" wp14:editId="4A907D16">
                  <wp:simplePos x="0" y="0"/>
                  <wp:positionH relativeFrom="column">
                    <wp:posOffset>4895659</wp:posOffset>
                  </wp:positionH>
                  <wp:positionV relativeFrom="paragraph">
                    <wp:posOffset>154811</wp:posOffset>
                  </wp:positionV>
                  <wp:extent cx="814705" cy="814705"/>
                  <wp:effectExtent l="0" t="0" r="4445" b="4445"/>
                  <wp:wrapSquare wrapText="bothSides"/>
                  <wp:docPr id="20072875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D5B55" w14:textId="3DEE1D78" w:rsidR="004A0A39" w:rsidRPr="0085767B" w:rsidRDefault="0078135F" w:rsidP="006243CD">
            <w:pPr>
              <w:pStyle w:val="ListParagraph"/>
              <w:numPr>
                <w:ilvl w:val="0"/>
                <w:numId w:val="18"/>
              </w:numPr>
              <w:spacing w:after="0" w:afterAutospacing="0" w:line="240" w:lineRule="auto"/>
              <w:rPr>
                <w:rFonts w:eastAsia="SimSun"/>
                <w:b/>
                <w:bCs/>
                <w:color w:val="000000" w:themeColor="text1"/>
                <w:sz w:val="33"/>
                <w:szCs w:val="33"/>
                <w:lang w:val="en-GB" w:eastAsia="zh-CN"/>
              </w:rPr>
            </w:pPr>
            <w:r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>Look at the stud</w:t>
            </w:r>
            <w:r w:rsidR="000A0EC2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y </w:t>
            </w:r>
            <w:r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>webpages</w:t>
            </w:r>
            <w:r w:rsidR="00FA37D2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 &amp; </w:t>
            </w:r>
            <w:r w:rsidR="000A0EC2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the </w:t>
            </w:r>
            <w:r w:rsidR="00FA37D2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>easy read Information Sheet</w:t>
            </w:r>
            <w:r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>:</w:t>
            </w:r>
            <w:r w:rsidR="006243CD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 </w:t>
            </w:r>
            <w:hyperlink r:id="rId17" w:history="1">
              <w:r w:rsidR="006243CD" w:rsidRPr="0085767B">
                <w:rPr>
                  <w:rStyle w:val="Hyperlink"/>
                  <w:rFonts w:eastAsia="SimSun"/>
                  <w:color w:val="000000" w:themeColor="text1"/>
                  <w:sz w:val="33"/>
                  <w:szCs w:val="33"/>
                  <w:lang w:val="en-GB" w:eastAsia="en-US"/>
                </w:rPr>
                <w:t>https://tinyurl.com/IDandRadio</w:t>
              </w:r>
            </w:hyperlink>
          </w:p>
          <w:p w14:paraId="52B3E138" w14:textId="11C3A21E" w:rsidR="000A0EC2" w:rsidRPr="0085767B" w:rsidRDefault="000A0EC2" w:rsidP="000A0EC2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b/>
                <w:bCs/>
                <w:color w:val="FF0000"/>
                <w:sz w:val="33"/>
                <w:szCs w:val="33"/>
                <w:lang w:val="en-GB"/>
              </w:rPr>
            </w:pPr>
          </w:p>
          <w:p w14:paraId="1D89EB31" w14:textId="36A0B48F" w:rsidR="00045E47" w:rsidRPr="0085767B" w:rsidRDefault="00045E47" w:rsidP="00443B05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after="0" w:afterAutospacing="0" w:line="240" w:lineRule="auto"/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</w:pPr>
            <w:r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You </w:t>
            </w:r>
            <w:r w:rsidR="00672FD9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or a person who </w:t>
            </w:r>
            <w:r w:rsidR="00AF3B11"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 xml:space="preserve">supports you </w:t>
            </w:r>
            <w:r w:rsidRPr="0085767B">
              <w:rPr>
                <w:rFonts w:eastAsia="SimSun"/>
                <w:b/>
                <w:bCs/>
                <w:color w:val="FF0000"/>
                <w:sz w:val="33"/>
                <w:szCs w:val="33"/>
                <w:lang w:val="en-GB" w:eastAsia="zh-CN"/>
              </w:rPr>
              <w:t>can contact me:</w:t>
            </w:r>
          </w:p>
          <w:p w14:paraId="700A3FE6" w14:textId="3E1C57F2" w:rsidR="00E302C3" w:rsidRPr="0085767B" w:rsidRDefault="000A0EC2" w:rsidP="00AF3B11">
            <w:pPr>
              <w:shd w:val="clear" w:color="auto" w:fill="FFFFFF" w:themeFill="background1"/>
              <w:spacing w:after="0" w:afterAutospacing="0" w:line="240" w:lineRule="auto"/>
              <w:contextualSpacing/>
              <w:rPr>
                <w:color w:val="000000" w:themeColor="text1"/>
                <w:sz w:val="33"/>
                <w:szCs w:val="33"/>
                <w:u w:val="single"/>
              </w:rPr>
            </w:pPr>
            <w:r w:rsidRPr="0085767B">
              <w:rPr>
                <w:color w:val="000000"/>
                <w:sz w:val="33"/>
                <w:szCs w:val="33"/>
                <w:lang w:val="en-GB"/>
              </w:rPr>
              <w:t xml:space="preserve">      </w:t>
            </w:r>
            <w:r w:rsidR="00436D7A" w:rsidRPr="0085767B">
              <w:rPr>
                <w:color w:val="000000"/>
                <w:sz w:val="33"/>
                <w:szCs w:val="33"/>
                <w:lang w:val="en-GB"/>
              </w:rPr>
              <w:t xml:space="preserve">Phone: 0114 2255989   </w:t>
            </w:r>
            <w:r w:rsidR="003610ED" w:rsidRPr="0085767B">
              <w:rPr>
                <w:color w:val="000000"/>
                <w:sz w:val="33"/>
                <w:szCs w:val="33"/>
                <w:lang w:val="en-GB"/>
              </w:rPr>
              <w:t xml:space="preserve">   </w:t>
            </w:r>
            <w:r w:rsidR="00436D7A" w:rsidRPr="0085767B">
              <w:rPr>
                <w:color w:val="000000"/>
                <w:sz w:val="33"/>
                <w:szCs w:val="33"/>
                <w:lang w:val="en-GB"/>
              </w:rPr>
              <w:t>E</w:t>
            </w:r>
            <w:r w:rsidR="00045E47" w:rsidRPr="0085767B">
              <w:rPr>
                <w:color w:val="000000"/>
                <w:sz w:val="33"/>
                <w:szCs w:val="33"/>
                <w:lang w:val="en-GB"/>
              </w:rPr>
              <w:t xml:space="preserve">mail </w:t>
            </w:r>
            <w:hyperlink r:id="rId18" w:history="1">
              <w:r w:rsidR="00045E47" w:rsidRPr="0085767B">
                <w:rPr>
                  <w:rStyle w:val="Hyperlink"/>
                  <w:color w:val="000000" w:themeColor="text1"/>
                  <w:sz w:val="33"/>
                  <w:szCs w:val="33"/>
                </w:rPr>
                <w:t>c.nutting@shu.ac.uk</w:t>
              </w:r>
            </w:hyperlink>
          </w:p>
        </w:tc>
      </w:tr>
    </w:tbl>
    <w:p w14:paraId="06BE9E50" w14:textId="3D5F779D" w:rsidR="000F0B13" w:rsidRPr="006243CD" w:rsidRDefault="006243CD" w:rsidP="003610ED">
      <w:pPr>
        <w:spacing w:after="0" w:line="240" w:lineRule="auto"/>
        <w:rPr>
          <w:sz w:val="2"/>
          <w:szCs w:val="2"/>
        </w:rPr>
      </w:pPr>
      <w:r w:rsidRPr="0085767B">
        <w:rPr>
          <w:sz w:val="2"/>
          <w:szCs w:val="2"/>
        </w:rPr>
        <w:t>1</w:t>
      </w:r>
    </w:p>
    <w:sectPr w:rsidR="000F0B13" w:rsidRPr="006243CD" w:rsidSect="00AF3B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426" w:right="1080" w:bottom="851" w:left="10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16A3" w14:textId="77777777" w:rsidR="00BF15AF" w:rsidRDefault="00BF15AF" w:rsidP="000D47A7">
      <w:pPr>
        <w:spacing w:after="0" w:line="240" w:lineRule="auto"/>
      </w:pPr>
      <w:r>
        <w:separator/>
      </w:r>
    </w:p>
  </w:endnote>
  <w:endnote w:type="continuationSeparator" w:id="0">
    <w:p w14:paraId="1CB114A6" w14:textId="77777777" w:rsidR="00BF15AF" w:rsidRDefault="00BF15AF" w:rsidP="000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B177" w14:textId="77777777" w:rsidR="004B67BB" w:rsidRDefault="004B6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1600790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24387C7" w14:textId="4E56FD07" w:rsidR="005336C1" w:rsidRPr="00AF3B11" w:rsidRDefault="00045E47" w:rsidP="00F645AE">
        <w:pPr>
          <w:pStyle w:val="Footer"/>
        </w:pPr>
        <w:r w:rsidRPr="00AF3B11">
          <w:t>Easy read advert  V1.</w:t>
        </w:r>
        <w:r w:rsidR="004B67BB">
          <w:t>1</w:t>
        </w:r>
        <w:r w:rsidRPr="00AF3B11">
          <w:t xml:space="preserve"> </w:t>
        </w:r>
        <w:r w:rsidR="004B67BB">
          <w:t>2809</w:t>
        </w:r>
        <w:r w:rsidRPr="00AF3B11">
          <w:t>23 IRAS ID 324949</w:t>
        </w:r>
      </w:p>
      <w:p w14:paraId="43BCA766" w14:textId="77777777" w:rsidR="005336C1" w:rsidRDefault="0085767B">
        <w:pPr>
          <w:pStyle w:val="Footer"/>
        </w:pPr>
      </w:p>
    </w:sdtContent>
  </w:sdt>
  <w:p w14:paraId="376EC02F" w14:textId="77777777" w:rsidR="005336C1" w:rsidRPr="006C5C08" w:rsidRDefault="005336C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F4BA" w14:textId="77777777" w:rsidR="004B67BB" w:rsidRDefault="004B6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C300" w14:textId="77777777" w:rsidR="00BF15AF" w:rsidRDefault="00BF15AF" w:rsidP="000D47A7">
      <w:pPr>
        <w:spacing w:after="0" w:line="240" w:lineRule="auto"/>
      </w:pPr>
      <w:r>
        <w:separator/>
      </w:r>
    </w:p>
  </w:footnote>
  <w:footnote w:type="continuationSeparator" w:id="0">
    <w:p w14:paraId="35ABEC29" w14:textId="77777777" w:rsidR="00BF15AF" w:rsidRDefault="00BF15AF" w:rsidP="000D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5F6" w14:textId="77777777" w:rsidR="004B67BB" w:rsidRDefault="004B6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051F" w14:textId="77777777" w:rsidR="004B67BB" w:rsidRDefault="004B6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2811" w14:textId="77777777" w:rsidR="004B67BB" w:rsidRDefault="004B6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D1E"/>
    <w:multiLevelType w:val="hybridMultilevel"/>
    <w:tmpl w:val="3162C820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" w15:restartNumberingAfterBreak="0">
    <w:nsid w:val="097578D9"/>
    <w:multiLevelType w:val="hybridMultilevel"/>
    <w:tmpl w:val="6AA00DE0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146A6707"/>
    <w:multiLevelType w:val="hybridMultilevel"/>
    <w:tmpl w:val="A7EEBF50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1E5445DF"/>
    <w:multiLevelType w:val="hybridMultilevel"/>
    <w:tmpl w:val="9668C234"/>
    <w:lvl w:ilvl="0" w:tplc="08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4" w15:restartNumberingAfterBreak="0">
    <w:nsid w:val="228F020B"/>
    <w:multiLevelType w:val="hybridMultilevel"/>
    <w:tmpl w:val="2FE85674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5" w15:restartNumberingAfterBreak="0">
    <w:nsid w:val="26072407"/>
    <w:multiLevelType w:val="hybridMultilevel"/>
    <w:tmpl w:val="D2185EBE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6" w15:restartNumberingAfterBreak="0">
    <w:nsid w:val="35AB1D90"/>
    <w:multiLevelType w:val="hybridMultilevel"/>
    <w:tmpl w:val="C2C6AF32"/>
    <w:lvl w:ilvl="0" w:tplc="08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7" w15:restartNumberingAfterBreak="0">
    <w:nsid w:val="40D5781A"/>
    <w:multiLevelType w:val="hybridMultilevel"/>
    <w:tmpl w:val="1A00CBCC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8" w15:restartNumberingAfterBreak="0">
    <w:nsid w:val="4A6669CB"/>
    <w:multiLevelType w:val="hybridMultilevel"/>
    <w:tmpl w:val="5DD89C2A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 w15:restartNumberingAfterBreak="0">
    <w:nsid w:val="4D476A66"/>
    <w:multiLevelType w:val="hybridMultilevel"/>
    <w:tmpl w:val="1720922A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0" w15:restartNumberingAfterBreak="0">
    <w:nsid w:val="4E1F5115"/>
    <w:multiLevelType w:val="hybridMultilevel"/>
    <w:tmpl w:val="6B041370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5CEB5ECF"/>
    <w:multiLevelType w:val="hybridMultilevel"/>
    <w:tmpl w:val="A9246154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5E506B0B"/>
    <w:multiLevelType w:val="hybridMultilevel"/>
    <w:tmpl w:val="98045342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3" w15:restartNumberingAfterBreak="0">
    <w:nsid w:val="663413F8"/>
    <w:multiLevelType w:val="hybridMultilevel"/>
    <w:tmpl w:val="AB345B16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4" w15:restartNumberingAfterBreak="0">
    <w:nsid w:val="66411DFF"/>
    <w:multiLevelType w:val="hybridMultilevel"/>
    <w:tmpl w:val="E1168496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5" w15:restartNumberingAfterBreak="0">
    <w:nsid w:val="6B0F71F9"/>
    <w:multiLevelType w:val="hybridMultilevel"/>
    <w:tmpl w:val="397EE4EC"/>
    <w:lvl w:ilvl="0" w:tplc="08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6" w15:restartNumberingAfterBreak="0">
    <w:nsid w:val="6D8B2D70"/>
    <w:multiLevelType w:val="hybridMultilevel"/>
    <w:tmpl w:val="7AA8103A"/>
    <w:lvl w:ilvl="0" w:tplc="08090001">
      <w:start w:val="1"/>
      <w:numFmt w:val="bullet"/>
      <w:lvlText w:val=""/>
      <w:lvlJc w:val="left"/>
      <w:pPr>
        <w:ind w:left="5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7" w15:restartNumberingAfterBreak="0">
    <w:nsid w:val="71D53DFC"/>
    <w:multiLevelType w:val="hybridMultilevel"/>
    <w:tmpl w:val="C65675F0"/>
    <w:lvl w:ilvl="0" w:tplc="19CAC0CC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8" w15:restartNumberingAfterBreak="0">
    <w:nsid w:val="7258606C"/>
    <w:multiLevelType w:val="hybridMultilevel"/>
    <w:tmpl w:val="C3D2C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F6EA3"/>
    <w:multiLevelType w:val="hybridMultilevel"/>
    <w:tmpl w:val="74ECE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69000">
    <w:abstractNumId w:val="15"/>
  </w:num>
  <w:num w:numId="2" w16cid:durableId="877162838">
    <w:abstractNumId w:val="14"/>
  </w:num>
  <w:num w:numId="3" w16cid:durableId="786243278">
    <w:abstractNumId w:val="11"/>
  </w:num>
  <w:num w:numId="4" w16cid:durableId="146018024">
    <w:abstractNumId w:val="10"/>
  </w:num>
  <w:num w:numId="5" w16cid:durableId="131218215">
    <w:abstractNumId w:val="0"/>
  </w:num>
  <w:num w:numId="6" w16cid:durableId="2005427702">
    <w:abstractNumId w:val="7"/>
  </w:num>
  <w:num w:numId="7" w16cid:durableId="1734231669">
    <w:abstractNumId w:val="8"/>
  </w:num>
  <w:num w:numId="8" w16cid:durableId="874924137">
    <w:abstractNumId w:val="13"/>
  </w:num>
  <w:num w:numId="9" w16cid:durableId="397440998">
    <w:abstractNumId w:val="16"/>
  </w:num>
  <w:num w:numId="10" w16cid:durableId="21058637">
    <w:abstractNumId w:val="2"/>
  </w:num>
  <w:num w:numId="11" w16cid:durableId="1412002206">
    <w:abstractNumId w:val="5"/>
  </w:num>
  <w:num w:numId="12" w16cid:durableId="290984728">
    <w:abstractNumId w:val="9"/>
  </w:num>
  <w:num w:numId="13" w16cid:durableId="1066146029">
    <w:abstractNumId w:val="1"/>
  </w:num>
  <w:num w:numId="14" w16cid:durableId="1656106592">
    <w:abstractNumId w:val="4"/>
  </w:num>
  <w:num w:numId="15" w16cid:durableId="1185094309">
    <w:abstractNumId w:val="12"/>
  </w:num>
  <w:num w:numId="16" w16cid:durableId="1405682023">
    <w:abstractNumId w:val="3"/>
  </w:num>
  <w:num w:numId="17" w16cid:durableId="2076856523">
    <w:abstractNumId w:val="6"/>
  </w:num>
  <w:num w:numId="18" w16cid:durableId="420952727">
    <w:abstractNumId w:val="17"/>
  </w:num>
  <w:num w:numId="19" w16cid:durableId="418909971">
    <w:abstractNumId w:val="19"/>
  </w:num>
  <w:num w:numId="20" w16cid:durableId="5080591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65"/>
    <w:rsid w:val="00045E47"/>
    <w:rsid w:val="000663C3"/>
    <w:rsid w:val="000934C1"/>
    <w:rsid w:val="000A0EC2"/>
    <w:rsid w:val="000C4A04"/>
    <w:rsid w:val="000D47A7"/>
    <w:rsid w:val="000F0B13"/>
    <w:rsid w:val="00121BE0"/>
    <w:rsid w:val="001227C0"/>
    <w:rsid w:val="001627C4"/>
    <w:rsid w:val="00243ABB"/>
    <w:rsid w:val="002A04F3"/>
    <w:rsid w:val="003610ED"/>
    <w:rsid w:val="00407ECF"/>
    <w:rsid w:val="00421188"/>
    <w:rsid w:val="00436D7A"/>
    <w:rsid w:val="00443B05"/>
    <w:rsid w:val="00462B63"/>
    <w:rsid w:val="00470955"/>
    <w:rsid w:val="004A0A39"/>
    <w:rsid w:val="004B5FB8"/>
    <w:rsid w:val="004B67BB"/>
    <w:rsid w:val="005336C1"/>
    <w:rsid w:val="005B727B"/>
    <w:rsid w:val="00605CDB"/>
    <w:rsid w:val="006243CD"/>
    <w:rsid w:val="00624821"/>
    <w:rsid w:val="00660325"/>
    <w:rsid w:val="00672FD9"/>
    <w:rsid w:val="006D194F"/>
    <w:rsid w:val="0078135F"/>
    <w:rsid w:val="0085767B"/>
    <w:rsid w:val="009A534C"/>
    <w:rsid w:val="00A271DA"/>
    <w:rsid w:val="00A34DA9"/>
    <w:rsid w:val="00AD5C75"/>
    <w:rsid w:val="00AF3B11"/>
    <w:rsid w:val="00B12A42"/>
    <w:rsid w:val="00B17B10"/>
    <w:rsid w:val="00B713D6"/>
    <w:rsid w:val="00BA5486"/>
    <w:rsid w:val="00BE03D1"/>
    <w:rsid w:val="00BE470A"/>
    <w:rsid w:val="00BF15AF"/>
    <w:rsid w:val="00C2763A"/>
    <w:rsid w:val="00C80DA0"/>
    <w:rsid w:val="00CF0E9F"/>
    <w:rsid w:val="00CF64CB"/>
    <w:rsid w:val="00CF75EB"/>
    <w:rsid w:val="00E302C3"/>
    <w:rsid w:val="00EA750D"/>
    <w:rsid w:val="00F37665"/>
    <w:rsid w:val="00FA37D2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D4D4"/>
  <w15:chartTrackingRefBased/>
  <w15:docId w15:val="{F9AA22AF-351B-4BBA-8549-165115E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65"/>
    <w:pPr>
      <w:spacing w:after="200" w:line="276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65"/>
    <w:pPr>
      <w:ind w:left="720"/>
      <w:contextualSpacing/>
    </w:pPr>
    <w:rPr>
      <w:rFonts w:eastAsia="MS Mincho"/>
      <w:lang w:eastAsia="ja-JP"/>
    </w:rPr>
  </w:style>
  <w:style w:type="character" w:styleId="Hyperlink">
    <w:name w:val="Hyperlink"/>
    <w:basedOn w:val="DefaultParagraphFont"/>
    <w:uiPriority w:val="99"/>
    <w:unhideWhenUsed/>
    <w:rsid w:val="00FD6065"/>
    <w:rPr>
      <w:color w:val="0563C1" w:themeColor="hyperlink"/>
      <w:u w:val="single"/>
    </w:rPr>
  </w:style>
  <w:style w:type="table" w:styleId="TableGrid">
    <w:name w:val="Table Grid"/>
    <w:aliases w:val="C21 table"/>
    <w:basedOn w:val="TableGrid1"/>
    <w:uiPriority w:val="39"/>
    <w:rsid w:val="00FD6065"/>
    <w:pPr>
      <w:spacing w:after="100" w:afterAutospacing="1"/>
    </w:pPr>
    <w:rPr>
      <w:rFonts w:ascii="Arial" w:eastAsia="SimSun" w:hAnsi="Arial" w:cs="Arial"/>
      <w:kern w:val="0"/>
      <w:sz w:val="20"/>
      <w:szCs w:val="20"/>
      <w:lang w:val="fr-FR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D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65"/>
    <w:rPr>
      <w:rFonts w:ascii="Arial" w:hAnsi="Arial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D6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65"/>
    <w:rPr>
      <w:rFonts w:ascii="Arial" w:hAnsi="Arial" w:cs="Arial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FD6065"/>
    <w:pPr>
      <w:spacing w:after="0" w:line="240" w:lineRule="auto"/>
    </w:pPr>
    <w:rPr>
      <w:rFonts w:ascii="Calibri" w:hAnsi="Calibri" w:cs="Calibri"/>
      <w:sz w:val="22"/>
      <w:szCs w:val="22"/>
      <w:lang w:val="fr-FR" w:eastAsia="fr-FR"/>
    </w:rPr>
  </w:style>
  <w:style w:type="table" w:styleId="TableGrid1">
    <w:name w:val="Table Grid 1"/>
    <w:basedOn w:val="TableNormal"/>
    <w:uiPriority w:val="99"/>
    <w:semiHidden/>
    <w:unhideWhenUsed/>
    <w:rsid w:val="00FD6065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E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.nutting@shu.ac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tinyurl.com/IDandRadi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tinyurl.com/RTLDstudy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EC72-B3D0-4E17-9B6D-EC4DF4AB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Nutting, Charlotte</dc:creator>
  <cp:keywords/>
  <dc:description/>
  <cp:lastModifiedBy>Nutting, Charlotte</cp:lastModifiedBy>
  <cp:revision>40</cp:revision>
  <dcterms:created xsi:type="dcterms:W3CDTF">2023-05-15T14:00:00Z</dcterms:created>
  <dcterms:modified xsi:type="dcterms:W3CDTF">2023-11-13T16:05:00Z</dcterms:modified>
</cp:coreProperties>
</file>